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　　　</w:t>
      </w:r>
      <w:bookmarkStart w:id="0" w:name="_GoBack"/>
      <w:bookmarkEnd w:id="0"/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熟悉政府部门及工作人员的名称：</w:t>
      </w:r>
      <w:r>
        <w:rPr>
          <w:rFonts w:hint="eastAsia"/>
          <w:sz w:val="24"/>
          <w:u w:val="single"/>
        </w:rPr>
        <w:t>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　　　　　　　　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　　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>　　　　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Cs/>
          <w:sz w:val="24"/>
        </w:rPr>
        <w:t>企业资料包括但不限于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各种质量体系认证文件、获奖证书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一般纳税人证明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/>
          <w:bCs/>
          <w:sz w:val="24"/>
          <w:u w:val="single"/>
        </w:rPr>
        <w:t>技术资料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工程案例、战略业绩（包含工程合同的第一页及最后一页的扫描件）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  <w:u w:val="single"/>
        </w:rPr>
      </w:pPr>
    </w:p>
    <w:p/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pPr>
            <w:pBdr>
              <w:bottom w:val="none" w:color="auto" w:sz="0" w:space="0"/>
            </w:pBdr>
          </w:pPr>
          <w:r>
            <w:rPr>
              <w:rFonts w:hint="eastAsia" w:ascii="Arial" w:hAnsi="Arial" w:eastAsia="黑体"/>
            </w:rPr>
            <w:t>生效日期：2019年3月1日</w:t>
          </w:r>
        </w:p>
      </w:tc>
    </w:tr>
  </w:tbl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794E9F"/>
    <w:rsid w:val="007F5C43"/>
    <w:rsid w:val="008E126F"/>
    <w:rsid w:val="009A7117"/>
    <w:rsid w:val="00A438C4"/>
    <w:rsid w:val="00A645EE"/>
    <w:rsid w:val="00AF4635"/>
    <w:rsid w:val="00B14643"/>
    <w:rsid w:val="00CE10C1"/>
    <w:rsid w:val="00E550B2"/>
    <w:rsid w:val="00E60072"/>
    <w:rsid w:val="00EC0098"/>
    <w:rsid w:val="00ED3A45"/>
    <w:rsid w:val="00EF3B07"/>
    <w:rsid w:val="00FC2891"/>
    <w:rsid w:val="0BA73CB3"/>
    <w:rsid w:val="27257720"/>
    <w:rsid w:val="53A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1482</Characters>
  <Lines>12</Lines>
  <Paragraphs>3</Paragraphs>
  <TotalTime>14</TotalTime>
  <ScaleCrop>false</ScaleCrop>
  <LinksUpToDate>false</LinksUpToDate>
  <CharactersWithSpaces>1738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2014-12-18T05:58:00Z</dcterms:created>
  <dc:creator>Administrator</dc:creator>
  <cp:lastModifiedBy>Te-amo米</cp:lastModifiedBy>
  <dcterms:modified xsi:type="dcterms:W3CDTF">2019-08-19T08:46:34Z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